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арбитражного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 назначении судебной экспертизы АПК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арбитражного суда] находится дело N [значение] по иску [Ф. И. О./наименование истца] к [Ф. И. О./наименование ответчика] о [предмет спора].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Для разъяснения вопросов, требующих специальных знаний в области [указать область], а именно: [сформулировать вопросы эксперту], необходимо назначение судебной экспертизы.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82 Арбитражного процессуального кодекса Российской Федерации для разъяснения возникающих при рассмотрении дела вопросов, требующих специальных знаний, арбитражный суд назначает экспертизу по ходатайству лица, участвующего в деле, или с согласия лиц, участвующих в деле.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Проведение экспертизы прошу поручить [наименование экспертной организации/Ф. И. О. эксперта], расходы гарантирую/прошу возложить на [указать сторону].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статьями 82, 83 Арбитражного процессуального кодекса Российской Федерации, прошу назначить по делу судебную [наименование] экспертизу, поставив на разрешение эксперта следующие вопросы: [перечислить вопросы].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обосновывающие необходимость проведения экспертизы]</w:t>
      </w:r>
    </w:p>
    <w:p>
      <w:r>
        <w:rPr>
          <w:rFonts w:ascii="Times New Roman" w:hAnsi="Times New Roman"/>
          <w:b w:val="0"/>
          <w:sz w:val="24"/>
        </w:rPr>
        <w:t>[Гарантийное письмо об оплате экспертизы]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