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D4A" w:rsidRPr="003A3D4A" w:rsidRDefault="003A3D4A" w:rsidP="003A3D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[наименование суда, в который подается ходатайство]</w:t>
      </w:r>
    </w:p>
    <w:p w:rsidR="003A3D4A" w:rsidRPr="003A3D4A" w:rsidRDefault="003A3D4A" w:rsidP="003A3D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[процессуальное положение по делу, Ф. И. О./наименование]</w:t>
      </w:r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[адрес, телефон, факс, адрес электронной почты]</w:t>
      </w:r>
    </w:p>
    <w:p w:rsidR="003A3D4A" w:rsidRPr="003A3D4A" w:rsidRDefault="003A3D4A" w:rsidP="003A3D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[процессуальное положение по делу]: [Ф. И. О./наименование]</w:t>
      </w:r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[адрес, телефон, факс, адрес электронной почты]</w:t>
      </w:r>
    </w:p>
    <w:p w:rsidR="003A3D4A" w:rsidRPr="003A3D4A" w:rsidRDefault="003A3D4A" w:rsidP="003A3D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 N [значение]</w:t>
      </w:r>
    </w:p>
    <w:p w:rsidR="003A3D4A" w:rsidRPr="003A3D4A" w:rsidRDefault="003A3D4A" w:rsidP="003A3D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3D4A" w:rsidRPr="003A3D4A" w:rsidRDefault="003A3D4A" w:rsidP="003A3D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3D4A" w:rsidRPr="003A3D4A" w:rsidRDefault="003A3D4A" w:rsidP="003A3D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3D4A" w:rsidRPr="003A3D4A" w:rsidRDefault="003A3D4A" w:rsidP="003A3D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3D4A" w:rsidRPr="003A3D4A" w:rsidRDefault="003A3D4A" w:rsidP="003A3D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D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Ходатайство о приостановлении производства по делу</w:t>
      </w:r>
    </w:p>
    <w:p w:rsidR="003A3D4A" w:rsidRPr="003A3D4A" w:rsidRDefault="003A3D4A" w:rsidP="003A3D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D4A" w:rsidRPr="003A3D4A" w:rsidRDefault="003A3D4A" w:rsidP="003A3D4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производстве суда [наименование суда] находится дело N [значение] по иску [Ф. И. О./наименование истца] к [Ф. И. О./наименование ответчика] о [предмет спора и размер имущественных требований].</w:t>
      </w:r>
    </w:p>
    <w:p w:rsidR="003A3D4A" w:rsidRPr="003A3D4A" w:rsidRDefault="003A3D4A" w:rsidP="003A3D4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[Изложить обстоятельства, являющиеся основанием для приостановления производства по делу в соответствии со ст. 215 ГПК РФ, </w:t>
      </w:r>
      <w:proofErr w:type="gramStart"/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невозможность рассмотрения дела до разрешения другого дела, рассматриваемого в гражданском, административном или уголовном производстве; нахождение стороны в лечебном учреждении; участие стороны в боевых действиях и т.д.].</w:t>
      </w:r>
    </w:p>
    <w:p w:rsidR="003A3D4A" w:rsidRDefault="003A3D4A" w:rsidP="003A3D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D4A" w:rsidRPr="003A3D4A" w:rsidRDefault="003A3D4A" w:rsidP="003A3D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 </w:t>
      </w:r>
      <w:hyperlink r:id="rId5" w:anchor="/document/12128809/entry/215" w:tgtFrame="_blank" w:history="1">
        <w:r w:rsidRPr="003A3D4A">
          <w:rPr>
            <w:rFonts w:ascii="Times New Roman" w:eastAsia="Times New Roman" w:hAnsi="Times New Roman" w:cs="Times New Roman"/>
            <w:color w:val="1E59A1"/>
            <w:sz w:val="24"/>
            <w:szCs w:val="24"/>
            <w:u w:val="single"/>
            <w:lang w:eastAsia="ru-RU"/>
          </w:rPr>
          <w:t>статьей 215</w:t>
        </w:r>
      </w:hyperlink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ГПК РФ прошу приостановить производство по делу N [значение] до [указать событие, с которым связывается возобновление производства, например: вступления в законную силу судебного постановления по делу N... / до выздоровления / до устранения обстоятельств].</w:t>
      </w:r>
    </w:p>
    <w:p w:rsidR="003A3D4A" w:rsidRPr="003A3D4A" w:rsidRDefault="003A3D4A" w:rsidP="003A3D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3D4A" w:rsidRPr="003A3D4A" w:rsidRDefault="003A3D4A" w:rsidP="003A3D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3D4A" w:rsidRPr="003A3D4A" w:rsidRDefault="003A3D4A" w:rsidP="003A3D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D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Приложение:</w:t>
      </w:r>
    </w:p>
    <w:p w:rsidR="003A3D4A" w:rsidRPr="003A3D4A" w:rsidRDefault="003A3D4A" w:rsidP="003A3D4A">
      <w:pPr>
        <w:numPr>
          <w:ilvl w:val="0"/>
          <w:numId w:val="1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основание для приостановки разбирательства по делу (</w:t>
      </w:r>
      <w:proofErr w:type="gramStart"/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справка из лечебного учреждения, копия определения суда о принятии другого дела к производству, документы, подтверждающие участие в боевых действиях и т.д.).</w:t>
      </w:r>
    </w:p>
    <w:p w:rsidR="003A3D4A" w:rsidRPr="003A3D4A" w:rsidRDefault="003A3D4A" w:rsidP="003A3D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D4A" w:rsidRPr="003A3D4A" w:rsidRDefault="003A3D4A" w:rsidP="003A3D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D4A" w:rsidRPr="003A3D4A" w:rsidRDefault="003A3D4A" w:rsidP="003A3D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[подпись, инициалы, фамилия]</w:t>
      </w:r>
      <w:bookmarkStart w:id="0" w:name="_GoBack"/>
      <w:bookmarkEnd w:id="0"/>
    </w:p>
    <w:p w:rsidR="003A3D4A" w:rsidRPr="003A3D4A" w:rsidRDefault="003A3D4A" w:rsidP="003A3D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D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[число, месяц, год]</w:t>
      </w:r>
    </w:p>
    <w:p w:rsidR="004C3D0B" w:rsidRPr="003A3D4A" w:rsidRDefault="004C3D0B">
      <w:pPr>
        <w:rPr>
          <w:rFonts w:ascii="Times New Roman" w:hAnsi="Times New Roman" w:cs="Times New Roman"/>
        </w:rPr>
      </w:pPr>
    </w:p>
    <w:sectPr w:rsidR="004C3D0B" w:rsidRPr="003A3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4503C"/>
    <w:multiLevelType w:val="multilevel"/>
    <w:tmpl w:val="C8FC2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A0B"/>
    <w:rsid w:val="003A3D4A"/>
    <w:rsid w:val="003E7A0B"/>
    <w:rsid w:val="004C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21B99"/>
  <w15:chartTrackingRefBased/>
  <w15:docId w15:val="{AC00197F-DB35-47BD-B2E9-A46E81323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3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A3D4A"/>
    <w:rPr>
      <w:b/>
      <w:bCs/>
    </w:rPr>
  </w:style>
  <w:style w:type="character" w:styleId="a5">
    <w:name w:val="Hyperlink"/>
    <w:basedOn w:val="a0"/>
    <w:uiPriority w:val="99"/>
    <w:semiHidden/>
    <w:unhideWhenUsed/>
    <w:rsid w:val="003A3D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</dc:creator>
  <cp:keywords/>
  <dc:description/>
  <cp:lastModifiedBy>andrej</cp:lastModifiedBy>
  <cp:revision>3</cp:revision>
  <dcterms:created xsi:type="dcterms:W3CDTF">2026-08-26T22:04:00Z</dcterms:created>
  <dcterms:modified xsi:type="dcterms:W3CDTF">2026-08-26T22:06:00Z</dcterms:modified>
</cp:coreProperties>
</file>