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9"/>
      </w:tblGrid>
      <w:tr w:rsidR="00FD5973" w:rsidRPr="00115829" w14:paraId="3908C5E2" w14:textId="77777777" w:rsidTr="00B85FB0">
        <w:trPr>
          <w:jc w:val="right"/>
        </w:trPr>
        <w:tc>
          <w:tcPr>
            <w:tcW w:w="5199" w:type="dxa"/>
          </w:tcPr>
          <w:p w14:paraId="3F0FAB6C" w14:textId="77777777" w:rsidR="00FD5973" w:rsidRPr="00115829" w:rsidRDefault="00FD5973" w:rsidP="00B85FB0">
            <w:pPr>
              <w:jc w:val="right"/>
              <w:rPr>
                <w:b/>
                <w:color w:val="000000" w:themeColor="text1"/>
                <w:sz w:val="23"/>
                <w:szCs w:val="23"/>
              </w:rPr>
            </w:pPr>
            <w:r w:rsidRPr="00115829">
              <w:rPr>
                <w:b/>
                <w:color w:val="000000" w:themeColor="text1"/>
                <w:sz w:val="23"/>
                <w:szCs w:val="23"/>
              </w:rPr>
              <w:t xml:space="preserve">Арбитражный суд </w:t>
            </w:r>
          </w:p>
          <w:p w14:paraId="57302B72" w14:textId="77777777" w:rsidR="00FD5973" w:rsidRPr="00115829" w:rsidRDefault="00FD5973" w:rsidP="00B85FB0">
            <w:pPr>
              <w:jc w:val="right"/>
              <w:rPr>
                <w:b/>
                <w:color w:val="000000" w:themeColor="text1"/>
                <w:sz w:val="23"/>
                <w:szCs w:val="23"/>
              </w:rPr>
            </w:pPr>
            <w:r w:rsidRPr="00115829">
              <w:rPr>
                <w:b/>
                <w:color w:val="000000" w:themeColor="text1"/>
                <w:sz w:val="23"/>
                <w:szCs w:val="23"/>
              </w:rPr>
              <w:t>[наименование субъекта РФ]</w:t>
            </w:r>
          </w:p>
          <w:p w14:paraId="6DFF8CC1" w14:textId="77777777" w:rsidR="00FD5973" w:rsidRPr="00115829" w:rsidRDefault="00FD5973" w:rsidP="00B85FB0">
            <w:pPr>
              <w:jc w:val="right"/>
              <w:rPr>
                <w:color w:val="000000" w:themeColor="text1"/>
                <w:sz w:val="23"/>
                <w:szCs w:val="23"/>
              </w:rPr>
            </w:pPr>
            <w:r w:rsidRPr="00115829">
              <w:rPr>
                <w:color w:val="000000" w:themeColor="text1"/>
                <w:sz w:val="23"/>
                <w:szCs w:val="23"/>
              </w:rPr>
              <w:t>[адрес суда]</w:t>
            </w:r>
          </w:p>
          <w:p w14:paraId="7FC7A7DE" w14:textId="77777777" w:rsidR="00FD5973" w:rsidRPr="00115829" w:rsidRDefault="00FD5973" w:rsidP="00B85FB0">
            <w:pPr>
              <w:jc w:val="right"/>
              <w:rPr>
                <w:color w:val="000000" w:themeColor="text1"/>
                <w:sz w:val="23"/>
                <w:szCs w:val="23"/>
              </w:rPr>
            </w:pPr>
          </w:p>
          <w:p w14:paraId="297FF53F" w14:textId="77777777" w:rsidR="00FD5973" w:rsidRPr="00115829" w:rsidRDefault="00FD5973" w:rsidP="00B85FB0">
            <w:pPr>
              <w:jc w:val="right"/>
              <w:rPr>
                <w:b/>
                <w:color w:val="000000" w:themeColor="text1"/>
                <w:sz w:val="23"/>
                <w:szCs w:val="23"/>
              </w:rPr>
            </w:pPr>
            <w:r w:rsidRPr="00115829">
              <w:rPr>
                <w:b/>
                <w:color w:val="000000" w:themeColor="text1"/>
                <w:sz w:val="23"/>
                <w:szCs w:val="23"/>
              </w:rPr>
              <w:t>Должник: [Ф. И. О. должника]</w:t>
            </w:r>
            <w:proofErr w:type="spellStart"/>
            <w:proofErr w:type="spellEnd"/>
            <w:proofErr w:type="spellStart"/>
            <w:proofErr w:type="spellEnd"/>
          </w:p>
          <w:p w14:paraId="2CF046A2" w14:textId="77777777" w:rsidR="00FD5973" w:rsidRPr="00115829" w:rsidRDefault="00FD5973" w:rsidP="00B85FB0">
            <w:pPr>
              <w:jc w:val="right"/>
              <w:rPr>
                <w:color w:val="000000" w:themeColor="text1"/>
                <w:sz w:val="23"/>
                <w:szCs w:val="23"/>
              </w:rPr>
            </w:pPr>
            <w:r w:rsidRPr="00115829">
              <w:rPr>
                <w:sz w:val="23"/>
                <w:szCs w:val="23"/>
              </w:rPr>
              <w:t>[адрес места жительства должника]</w:t>
            </w:r>
            <w:proofErr w:type="spellStart"/>
            <w:proofErr w:type="spellEnd"/>
          </w:p>
          <w:p w14:paraId="18D2790A" w14:textId="77777777" w:rsidR="00FD5973" w:rsidRPr="00115829" w:rsidRDefault="00FD5973" w:rsidP="00B85FB0">
            <w:pPr>
              <w:jc w:val="right"/>
              <w:rPr>
                <w:b/>
                <w:color w:val="000000" w:themeColor="text1"/>
                <w:sz w:val="23"/>
                <w:szCs w:val="23"/>
              </w:rPr>
            </w:pPr>
          </w:p>
          <w:p w14:paraId="5D7A3359" w14:textId="77777777" w:rsidR="00FD5973" w:rsidRPr="00115829" w:rsidRDefault="00FD5973" w:rsidP="00B85FB0">
            <w:pPr>
              <w:jc w:val="right"/>
              <w:rPr>
                <w:b/>
                <w:color w:val="000000" w:themeColor="text1"/>
                <w:sz w:val="23"/>
                <w:szCs w:val="23"/>
              </w:rPr>
            </w:pPr>
            <w:r w:rsidRPr="00115829">
              <w:rPr>
                <w:b/>
                <w:color w:val="000000" w:themeColor="text1"/>
                <w:sz w:val="23"/>
                <w:szCs w:val="23"/>
              </w:rPr>
              <w:t>Финансовый управляющий: [Ф. И. О.]</w:t>
            </w:r>
          </w:p>
          <w:p w14:paraId="3410B872" w14:textId="77777777" w:rsidR="00FD5973" w:rsidRPr="00115829" w:rsidRDefault="00FD5973" w:rsidP="00B85FB0">
            <w:pPr>
              <w:jc w:val="right"/>
              <w:rPr>
                <w:b/>
                <w:color w:val="000000" w:themeColor="text1"/>
                <w:sz w:val="23"/>
                <w:szCs w:val="23"/>
              </w:rPr>
            </w:pPr>
            <w:r w:rsidRPr="00115829">
              <w:rPr>
                <w:b/>
                <w:color w:val="000000" w:themeColor="text1"/>
                <w:sz w:val="23"/>
                <w:szCs w:val="23"/>
              </w:rPr>
              <w:t>Адрес для направления корреспонденции:</w:t>
            </w:r>
          </w:p>
          <w:p w14:paraId="5DB3111D" w14:textId="146D9F34" w:rsidR="00FD5973" w:rsidRPr="00FD5973" w:rsidRDefault="00FD5973" w:rsidP="00FD5973">
            <w:pPr>
              <w:jc w:val="right"/>
              <w:rPr>
                <w:color w:val="000000" w:themeColor="text1"/>
                <w:sz w:val="23"/>
                <w:szCs w:val="23"/>
              </w:rPr>
            </w:pPr>
            <w:r w:rsidRPr="00115829">
              <w:rPr>
                <w:color w:val="000000" w:themeColor="text1"/>
                <w:sz w:val="23"/>
                <w:szCs w:val="23"/>
              </w:rPr>
              <w:t>[почтовый адрес или абонентский ящик]</w:t>
            </w:r>
          </w:p>
          <w:p w14:paraId="39A475EE" w14:textId="77777777" w:rsidR="00FD5973" w:rsidRPr="00115829" w:rsidRDefault="00FD5973" w:rsidP="00B85FB0">
            <w:pPr>
              <w:jc w:val="right"/>
              <w:rPr>
                <w:b/>
                <w:color w:val="000000" w:themeColor="text1"/>
                <w:sz w:val="23"/>
                <w:szCs w:val="23"/>
              </w:rPr>
            </w:pPr>
          </w:p>
          <w:p w14:paraId="754CF09E" w14:textId="77777777" w:rsidR="00FD5973" w:rsidRPr="00115829" w:rsidRDefault="00FD5973" w:rsidP="00B85FB0">
            <w:pPr>
              <w:jc w:val="right"/>
              <w:rPr>
                <w:b/>
                <w:color w:val="000000" w:themeColor="text1"/>
                <w:sz w:val="23"/>
                <w:szCs w:val="23"/>
              </w:rPr>
            </w:pPr>
            <w:r w:rsidRPr="00115829">
              <w:rPr>
                <w:b/>
                <w:color w:val="000000" w:themeColor="text1"/>
                <w:sz w:val="23"/>
                <w:szCs w:val="23"/>
              </w:rPr>
              <w:t>Судья: [Ф. И. О. судьи]</w:t>
            </w:r>
          </w:p>
          <w:p w14:paraId="081E207A" w14:textId="377FE3FC" w:rsidR="00FD5973" w:rsidRPr="00115829" w:rsidRDefault="00FD5973" w:rsidP="00FD5973">
            <w:pPr>
              <w:jc w:val="right"/>
              <w:rPr>
                <w:b/>
                <w:color w:val="000000" w:themeColor="text1"/>
                <w:sz w:val="23"/>
                <w:szCs w:val="23"/>
              </w:rPr>
            </w:pPr>
            <w:r w:rsidRPr="00115829">
              <w:rPr>
                <w:b/>
                <w:color w:val="000000" w:themeColor="text1"/>
                <w:sz w:val="23"/>
                <w:szCs w:val="23"/>
              </w:rPr>
              <w:t>Дело: № [номер дела]</w:t>
            </w:r>
          </w:p>
          <w:p w14:paraId="5DC065A8" w14:textId="77777777" w:rsidR="00FD5973" w:rsidRPr="00115829" w:rsidRDefault="00FD5973" w:rsidP="00B85FB0">
            <w:pPr>
              <w:jc w:val="right"/>
              <w:rPr>
                <w:b/>
                <w:color w:val="000000" w:themeColor="text1"/>
                <w:sz w:val="23"/>
                <w:szCs w:val="23"/>
              </w:rPr>
            </w:pPr>
          </w:p>
        </w:tc>
      </w:tr>
    </w:tbl>
    <w:p w14:paraId="3E647C2F" w14:textId="77777777" w:rsidR="00E236C7" w:rsidRPr="00E236C7" w:rsidRDefault="00E236C7" w:rsidP="00E236C7">
      <w:pPr>
        <w:jc w:val="center"/>
        <w:rPr>
          <w:b/>
          <w:bCs/>
        </w:rPr>
      </w:pPr>
      <w:r w:rsidRPr="00E236C7">
        <w:rPr>
          <w:b/>
          <w:bCs/>
        </w:rPr>
        <w:t>ХОДАТАЙСТВО</w:t>
      </w:r>
    </w:p>
    <w:p w14:paraId="0AD56132" w14:textId="2FFCF808" w:rsidR="00260AD0" w:rsidRDefault="00E236C7" w:rsidP="00E236C7">
      <w:pPr>
        <w:jc w:val="center"/>
        <w:rPr>
          <w:b/>
          <w:bCs/>
        </w:rPr>
      </w:pPr>
      <w:r w:rsidRPr="00E236C7">
        <w:rPr>
          <w:b/>
          <w:bCs/>
        </w:rPr>
        <w:t>о признании залога транспортного средства прекращенным</w:t>
      </w:r>
    </w:p>
    <w:p w14:paraId="7E01C236" w14:textId="77777777" w:rsidR="00E236C7" w:rsidRDefault="00E236C7" w:rsidP="00E236C7">
      <w:pPr>
        <w:jc w:val="center"/>
        <w:rPr>
          <w:b/>
          <w:bCs/>
        </w:rPr>
      </w:pPr>
    </w:p>
    <w:p w14:paraId="2B21E892" w14:textId="17BA782E" w:rsidR="00B46810" w:rsidRDefault="00B46810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  <w:r w:rsidRPr="00115829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  <w:t>Решением Арбитражного суда [наименование субъекта РФ] от [дата] по делу № [номер дела] в отношении [Ф. И. О. должника] (дата и место рождения: [дата и место рождения]; ИНН [ИНН]; СНИЛС [СНИЛС]; адрес (место жительства): [адрес места жительства]) прекращена реструктуризация долгов и введена процедура реализации имущества гражданина на [срок] месяцев.</w:t>
      </w: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14:paraId="0AB30FDF" w14:textId="70132FE9" w:rsidR="00E236C7" w:rsidRDefault="00B46810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  <w:r w:rsidRPr="00115829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  <w:t>Финансовым управляющим вышеуказанного должника утвержден [Ф. И. О. финансового управляющего] (ИНН [ИНН], СНИЛС [СНИЛС]), член [наименование саморегулируемой организации арбитражных управляющих] (юридический адрес: [адрес]; почтовый адрес: [адрес]) (ОГРН: [ОГРН], ИНН: [ИНН]).</w:t>
      </w: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14:paraId="2CB43F44" w14:textId="459E39A3" w:rsidR="00B46810" w:rsidRDefault="003D0517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  <w:t>Определением Арбитражного суда [наименование субъекта РФ] от [дата] по делу № [номер дела] (обособленный спор [номер]) судом было отказано в восстановлении срока подачи и включении требования [наименование банка-залогодержателя] как обеспеченного залогом транспортного средства марки [марка, модель], [год] года выпуска, идентификационный номер (VIN) [VIN].</w:t>
      </w:r>
      <w:proofErr w:type="spellStart"/>
      <w:proofErr w:type="spellEnd"/>
    </w:p>
    <w:p w14:paraId="01876A59" w14:textId="2F7765C7" w:rsidR="0059306F" w:rsidRDefault="0059306F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  <w:r w:rsidRPr="0059306F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  <w:t>Согласно ст. 352 Гражданского кодекса РФ, залог прекращается, если право залога не возникло или было признано недействительным. Поскольку судом установлено отсутствие оснований для включения требования в реестр, право залога в отношении указанного автомобиля является необоснованным и подлежит прекращению.</w:t>
      </w:r>
    </w:p>
    <w:p w14:paraId="3A8614C7" w14:textId="22699EC1" w:rsidR="00E72A5C" w:rsidRDefault="00601A3C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  <w:r w:rsidRPr="00601A3C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  <w:t>Наличие записи о залоге в реестре уведомлений о залоге движимого имущества препятствует реализации имущества в рамках процедуры банкротства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  <w:t>.</w:t>
      </w:r>
    </w:p>
    <w:p w14:paraId="07C1FE03" w14:textId="04EE3E17" w:rsidR="00601A3C" w:rsidRDefault="00601A3C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en-US"/>
        </w:rPr>
      </w:pPr>
      <w:r w:rsidRPr="00601A3C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en-US"/>
        </w:rPr>
        <w:t>На основании изложенного, руководствуясь ст. 352 ГК РФ, ст. 32 Федерального закона от 26.10.2002 N 127-ФЗ «О несостоятельности (банкротстве)»</w:t>
      </w:r>
      <w:r w:rsidR="009B796E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en-US"/>
        </w:rPr>
        <w:t>:</w:t>
      </w:r>
    </w:p>
    <w:p w14:paraId="490C1BCE" w14:textId="3C269072" w:rsidR="0094582F" w:rsidRPr="0094582F" w:rsidRDefault="0094582F" w:rsidP="00F821D1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  <w:r w:rsidRPr="0094582F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  <w:t>Признать залог транспортного средства марки [марка, модель], [год] года выпуска, идентификационный номер (VIN) [VIN] прекращенным.</w:t>
      </w:r>
    </w:p>
    <w:p w14:paraId="5309E032" w14:textId="7DC026B9" w:rsidR="003C50CC" w:rsidRDefault="0094582F" w:rsidP="00F821D1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  <w:r w:rsidRPr="0094582F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  <w:t>Обязать [наименование банка-залогодержателя] в течение 3 дней с момента вступления определения в силу направить уведомление об исключении сведений о залоге из Реестра уведомлений о залоге движимого имущества.</w:t>
      </w:r>
      <w:proofErr w:type="spellStart"/>
      <w:proofErr w:type="spellEnd"/>
    </w:p>
    <w:p w14:paraId="0E9E2C53" w14:textId="77777777" w:rsidR="003C50CC" w:rsidRDefault="003C50CC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</w:p>
    <w:p w14:paraId="427B9CCA" w14:textId="77777777" w:rsidR="003C50CC" w:rsidRDefault="003C50CC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</w:p>
    <w:p w14:paraId="3B7325C8" w14:textId="77777777" w:rsidR="003C50CC" w:rsidRDefault="003C50CC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</w:p>
    <w:p w14:paraId="1FDB0D94" w14:textId="77777777" w:rsidR="003C50CC" w:rsidRDefault="003C50CC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</w:p>
    <w:p w14:paraId="147B9A27" w14:textId="77777777" w:rsidR="003C50CC" w:rsidRDefault="003C50CC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</w:p>
    <w:p w14:paraId="6F333E3D" w14:textId="77777777" w:rsidR="003C50CC" w:rsidRDefault="003C50CC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</w:p>
    <w:p w14:paraId="52048FFB" w14:textId="77777777" w:rsidR="003C50CC" w:rsidRPr="003C50CC" w:rsidRDefault="003C50CC" w:rsidP="00F821D1">
      <w:pPr>
        <w:pStyle w:val="ad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en-US"/>
        </w:rPr>
      </w:pPr>
      <w:r w:rsidRPr="003C50CC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en-US"/>
        </w:rPr>
        <w:lastRenderedPageBreak/>
        <w:t>Приложение:</w:t>
      </w:r>
    </w:p>
    <w:p w14:paraId="77B6A88A" w14:textId="005B91F8" w:rsidR="003C50CC" w:rsidRDefault="00F821D1" w:rsidP="00F821D1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  <w:t>Доказательство направления ходатайства сторонам;</w:t>
      </w:r>
    </w:p>
    <w:p w14:paraId="7486EEA2" w14:textId="260F51E5" w:rsidR="00F821D1" w:rsidRDefault="00F821D1" w:rsidP="00F821D1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  <w:t>Определение Арбитражного суда [наименование субъекта РФ] от [дата] по делу № [номер дела] (обособленный спор [номер]).</w:t>
      </w:r>
    </w:p>
    <w:p w14:paraId="00A53918" w14:textId="77777777" w:rsidR="00F821D1" w:rsidRPr="003C50CC" w:rsidRDefault="00F821D1" w:rsidP="00F821D1">
      <w:pPr>
        <w:pStyle w:val="ad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</w:p>
    <w:p w14:paraId="15D81690" w14:textId="77777777" w:rsidR="003C50CC" w:rsidRDefault="003C50CC" w:rsidP="003C50CC">
      <w:pPr>
        <w:pStyle w:val="ad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en-US"/>
        </w:rPr>
      </w:pPr>
    </w:p>
    <w:p w14:paraId="28E818AE" w14:textId="71108B65" w:rsidR="003C50CC" w:rsidRPr="00115829" w:rsidRDefault="003C50CC" w:rsidP="003C50CC">
      <w:pPr>
        <w:rPr>
          <w:b/>
          <w:color w:val="000000" w:themeColor="text1"/>
          <w:sz w:val="23"/>
          <w:szCs w:val="23"/>
        </w:rPr>
      </w:pPr>
      <w:r>
        <w:rPr>
          <w:noProof/>
          <w:color w:val="000000" w:themeColor="text1"/>
          <w:sz w:val="22"/>
          <w:szCs w:val="22"/>
        </w:rPr>
        <w:t xml:space="preserve">Финансовый управляющий </w:t>
        <w:tab/>
        <w:tab/>
        <w:tab/>
        <w:tab/>
        <w:tab/>
        <w:tab/>
        <w:t>[Ф. И. О.]</w:t>
      </w:r>
    </w:p>
    <w:p w14:paraId="6B079FF4" w14:textId="6ED68DC2" w:rsidR="003C50CC" w:rsidRPr="00115829" w:rsidRDefault="003C50CC" w:rsidP="003C50CC">
      <w:pPr>
        <w:rPr>
          <w:b/>
          <w:color w:val="000000" w:themeColor="text1"/>
          <w:sz w:val="23"/>
          <w:szCs w:val="23"/>
        </w:rPr>
      </w:pPr>
      <w:proofErr w:type="spellStart"/>
      <w:r w:rsidRPr="00115829">
        <w:rPr>
          <w:b/>
          <w:color w:val="000000" w:themeColor="text1"/>
          <w:sz w:val="23"/>
          <w:szCs w:val="23"/>
        </w:rPr>
      </w:r>
      <w:proofErr w:type="spellEnd"/>
      <w:proofErr w:type="spellStart"/>
      <w:proofErr w:type="spellEnd"/>
    </w:p>
    <w:p w14:paraId="1E903E31" w14:textId="753EC7FB" w:rsidR="003C50CC" w:rsidRPr="000B3010" w:rsidRDefault="003C50CC" w:rsidP="003C50CC">
      <w:pPr>
        <w:ind w:left="5664"/>
        <w:rPr>
          <w:color w:val="000000" w:themeColor="text1"/>
          <w:sz w:val="22"/>
          <w:szCs w:val="22"/>
        </w:rPr>
      </w:pPr>
    </w:p>
    <w:sectPr w:rsidR="003C50CC" w:rsidRPr="000B3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52FB3"/>
    <w:multiLevelType w:val="hybridMultilevel"/>
    <w:tmpl w:val="EF30CC34"/>
    <w:lvl w:ilvl="0" w:tplc="0416F85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D826D87"/>
    <w:multiLevelType w:val="hybridMultilevel"/>
    <w:tmpl w:val="8F4CCA60"/>
    <w:lvl w:ilvl="0" w:tplc="E59061C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num w:numId="1" w16cid:durableId="38097138">
    <w:abstractNumId w:val="0"/>
  </w:num>
  <w:num w:numId="2" w16cid:durableId="127019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AD0"/>
    <w:rsid w:val="00260AD0"/>
    <w:rsid w:val="003C50CC"/>
    <w:rsid w:val="003D0517"/>
    <w:rsid w:val="00481F4B"/>
    <w:rsid w:val="0059306F"/>
    <w:rsid w:val="00601A3C"/>
    <w:rsid w:val="00613AB7"/>
    <w:rsid w:val="0094582F"/>
    <w:rsid w:val="009B796E"/>
    <w:rsid w:val="009C5150"/>
    <w:rsid w:val="00B46810"/>
    <w:rsid w:val="00BC532F"/>
    <w:rsid w:val="00D208F7"/>
    <w:rsid w:val="00DD400C"/>
    <w:rsid w:val="00E236C7"/>
    <w:rsid w:val="00E72A5C"/>
    <w:rsid w:val="00F713C9"/>
    <w:rsid w:val="00F821D1"/>
    <w:rsid w:val="00FD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3F403"/>
  <w15:chartTrackingRefBased/>
  <w15:docId w15:val="{103B7A3C-28A0-4B2C-A9FA-D2AF1D23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97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0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A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A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A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A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A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A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A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0A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0A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0A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0A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0A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0A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0A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0A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0A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0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0A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0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0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0A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0A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0A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0A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0A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0AD0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FD597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FD5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rsid w:val="00B46810"/>
    <w:rPr>
      <w:rFonts w:ascii="Courier New" w:eastAsia="Arial Unicode MS" w:hAnsi="Courier New" w:cs="Courier New"/>
      <w:sz w:val="20"/>
      <w:szCs w:val="20"/>
    </w:rPr>
  </w:style>
  <w:style w:type="character" w:customStyle="1" w:styleId="ae">
    <w:name w:val="Текст Знак"/>
    <w:basedOn w:val="a0"/>
    <w:link w:val="ad"/>
    <w:rsid w:val="00B46810"/>
    <w:rPr>
      <w:rFonts w:ascii="Courier New" w:eastAsia="Arial Unicode MS" w:hAnsi="Courier New" w:cs="Courier New"/>
      <w:kern w:val="0"/>
      <w:sz w:val="20"/>
      <w:szCs w:val="20"/>
      <w:lang w:eastAsia="ru-RU"/>
      <w14:ligatures w14:val="none"/>
    </w:rPr>
  </w:style>
  <w:style w:type="character" w:styleId="af">
    <w:name w:val="Hyperlink"/>
    <w:basedOn w:val="a0"/>
    <w:uiPriority w:val="99"/>
    <w:unhideWhenUsed/>
    <w:rsid w:val="0059306F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93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признании залога транспортного средства прекращенным</dc:title>
  <dc:subject/>
  <dc:creator/>
  <cp:keywords/>
  <dc:description/>
  <cp:lastModifiedBy/>
  <cp:revision>18</cp:revision>
  <dcterms:created xsi:type="dcterms:W3CDTF">2026-09-22T12:52:00Z</dcterms:created>
  <dcterms:modified xsi:type="dcterms:W3CDTF">2026-09-22T13:17:00Z</dcterms:modified>
</cp:coreProperties>
</file>