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Times New Roman" w:hAnsi="Times New Roman"/>
          <w:b w:val="0"/>
          <w:sz w:val="24"/>
        </w:rPr>
        <w:t>В [наименование суда], в производстве которого находится дело</w:t>
      </w:r>
    </w:p>
    <w:p>
      <w:pPr>
        <w:jc w:val="right"/>
      </w:pPr>
      <w:r>
        <w:rPr>
          <w:rFonts w:ascii="Times New Roman" w:hAnsi="Times New Roman"/>
          <w:b/>
          <w:sz w:val="24"/>
        </w:rPr>
        <w:t>Истец: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Ответчик: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 w:val="0"/>
          <w:sz w:val="24"/>
        </w:rPr>
        <w:t>Дело N [значение]</w:t>
      </w:r>
    </w:p>
    <w:p>
      <w:pPr>
        <w:jc w:val="center"/>
      </w:pPr>
      <w:r>
        <w:rPr>
          <w:rFonts w:ascii="Times New Roman" w:hAnsi="Times New Roman"/>
          <w:b/>
          <w:sz w:val="24"/>
        </w:rPr>
        <w:t>Ходатайство</w:t>
      </w:r>
    </w:p>
    <w:p>
      <w:pPr>
        <w:jc w:val="center"/>
      </w:pPr>
      <w:r>
        <w:rPr>
          <w:rFonts w:ascii="Times New Roman" w:hAnsi="Times New Roman"/>
          <w:b/>
          <w:sz w:val="24"/>
        </w:rPr>
        <w:t>об отмене судебного приказа ГПК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Мировым судьёй судебного участка N [значение] [дата] вынесен судебный приказ N [значение] о взыскании с [Ф. И. О. должника] в пользу [Ф. И. О./наименование взыскателя] [сумма/предмет взыскания]. Копия судебного приказа получена должником [дата].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С вынесенным судебным приказом должник не согласен: [указать возражения по существу требования].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соответствии с частью 1 статьи 129 Гражданского процессуального кодекса Российской Федерации при поступлении в установленный срок возражений должника относительно исполнения судебного приказа судья отменяет судебный приказ.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На основании изложенного, руководствуясь статьёй 129 Гражданского процессуального кодекса Российской Федерации, прошу отменить судебный приказ N [значение] от [дата], вынесенный мировым судьёй судебного участка N [значение] о взыскании с [Ф. И. О. должника] в пользу [Ф. И. О./наименование взыскателя] [сумма/предмет взыскания].</w:t>
      </w:r>
    </w:p>
    <w:p>
      <w:r>
        <w:rPr>
          <w:rFonts w:ascii="Times New Roman" w:hAnsi="Times New Roman"/>
          <w:b/>
          <w:sz w:val="24"/>
        </w:rPr>
        <w:t>Приложение:</w:t>
      </w:r>
    </w:p>
    <w:p>
      <w:r>
        <w:rPr>
          <w:rFonts w:ascii="Times New Roman" w:hAnsi="Times New Roman"/>
          <w:b w:val="0"/>
          <w:sz w:val="24"/>
        </w:rPr>
        <w:t>[Копия судебного приказа]</w:t>
      </w:r>
    </w:p>
    <w:p>
      <w:r>
        <w:rPr>
          <w:rFonts w:ascii="Times New Roman" w:hAnsi="Times New Roman"/>
          <w:b w:val="0"/>
          <w:sz w:val="24"/>
        </w:rPr>
        <w:t>[Документы, подтверждающие дату получения копии судебного приказа]</w:t>
      </w:r>
    </w:p>
    <w:p>
      <w:r>
        <w:rPr>
          <w:rFonts w:ascii="Times New Roman" w:hAnsi="Times New Roman"/>
          <w:b w:val="0"/>
          <w:sz w:val="24"/>
        </w:rPr>
        <w:t>[Должность, подпись, инициалы, фамилия]</w:t>
      </w:r>
    </w:p>
    <w:p>
      <w:r>
        <w:rPr>
          <w:rFonts w:ascii="Times New Roman" w:hAnsi="Times New Roman"/>
          <w:b w:val="0"/>
          <w:sz w:val="24"/>
        </w:rPr>
        <w:t>[Число, месяц, год]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