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rFonts w:ascii="Times New Roman" w:hAnsi="Times New Roman"/>
          <w:b w:val="0"/>
          <w:sz w:val="24"/>
        </w:rPr>
        <w:t>В [наименование суда], в производстве которого находится дело</w:t>
      </w:r>
    </w:p>
    <w:p>
      <w:pPr>
        <w:jc w:val="right"/>
      </w:pPr>
      <w:r>
        <w:rPr>
          <w:rFonts w:ascii="Times New Roman" w:hAnsi="Times New Roman"/>
          <w:b/>
          <w:sz w:val="24"/>
        </w:rPr>
        <w:t>Истец:</w:t>
      </w:r>
      <w:r>
        <w:rPr>
          <w:rFonts w:ascii="Times New Roman" w:hAnsi="Times New Roman"/>
          <w:b w:val="0"/>
          <w:sz w:val="24"/>
        </w:rPr>
        <w:t xml:space="preserve"> [наименование/Ф. И. О.]</w:t>
      </w:r>
    </w:p>
    <w:p>
      <w:pPr>
        <w:jc w:val="right"/>
      </w:pPr>
      <w:r>
        <w:rPr>
          <w:rFonts w:ascii="Times New Roman" w:hAnsi="Times New Roman"/>
          <w:b/>
          <w:sz w:val="24"/>
        </w:rPr>
        <w:t>адрес:</w:t>
      </w:r>
      <w:r>
        <w:rPr>
          <w:rFonts w:ascii="Times New Roman" w:hAnsi="Times New Roman"/>
          <w:b w:val="0"/>
          <w:sz w:val="24"/>
        </w:rPr>
        <w:t xml:space="preserve"> [вписать нужное]</w:t>
      </w:r>
    </w:p>
    <w:p>
      <w:pPr>
        <w:jc w:val="right"/>
      </w:pPr>
      <w:r>
        <w:rPr>
          <w:rFonts w:ascii="Times New Roman" w:hAnsi="Times New Roman"/>
          <w:b/>
          <w:sz w:val="24"/>
        </w:rPr>
        <w:t>телефон:</w:t>
      </w:r>
      <w:r>
        <w:rPr>
          <w:rFonts w:ascii="Times New Roman" w:hAnsi="Times New Roman"/>
          <w:b w:val="0"/>
          <w:sz w:val="24"/>
        </w:rPr>
        <w:t xml:space="preserve"> [значение]</w:t>
      </w:r>
    </w:p>
    <w:p>
      <w:pPr>
        <w:jc w:val="right"/>
      </w:pPr>
      <w:r>
        <w:rPr>
          <w:rFonts w:ascii="Times New Roman" w:hAnsi="Times New Roman"/>
          <w:b/>
          <w:sz w:val="24"/>
        </w:rPr>
        <w:t>адрес электронной почты:</w:t>
      </w:r>
      <w:r>
        <w:rPr>
          <w:rFonts w:ascii="Times New Roman" w:hAnsi="Times New Roman"/>
          <w:b w:val="0"/>
          <w:sz w:val="24"/>
        </w:rPr>
        <w:t xml:space="preserve"> [вписать нужное]</w:t>
      </w:r>
    </w:p>
    <w:p>
      <w:pPr>
        <w:jc w:val="right"/>
      </w:pPr>
      <w:r>
        <w:rPr>
          <w:rFonts w:ascii="Times New Roman" w:hAnsi="Times New Roman"/>
          <w:b/>
          <w:sz w:val="24"/>
        </w:rPr>
        <w:t>Ответчик:</w:t>
      </w:r>
      <w:r>
        <w:rPr>
          <w:rFonts w:ascii="Times New Roman" w:hAnsi="Times New Roman"/>
          <w:b w:val="0"/>
          <w:sz w:val="24"/>
        </w:rPr>
        <w:t xml:space="preserve"> [наименование/Ф. И. О.]</w:t>
      </w:r>
    </w:p>
    <w:p>
      <w:pPr>
        <w:jc w:val="right"/>
      </w:pPr>
      <w:r>
        <w:rPr>
          <w:rFonts w:ascii="Times New Roman" w:hAnsi="Times New Roman"/>
          <w:b/>
          <w:sz w:val="24"/>
        </w:rPr>
        <w:t>адрес:</w:t>
      </w:r>
      <w:r>
        <w:rPr>
          <w:rFonts w:ascii="Times New Roman" w:hAnsi="Times New Roman"/>
          <w:b w:val="0"/>
          <w:sz w:val="24"/>
        </w:rPr>
        <w:t xml:space="preserve"> [вписать нужное]</w:t>
      </w:r>
    </w:p>
    <w:p>
      <w:pPr>
        <w:jc w:val="right"/>
      </w:pPr>
      <w:r>
        <w:rPr>
          <w:rFonts w:ascii="Times New Roman" w:hAnsi="Times New Roman"/>
          <w:b/>
          <w:sz w:val="24"/>
        </w:rPr>
        <w:t>телефон:</w:t>
      </w:r>
      <w:r>
        <w:rPr>
          <w:rFonts w:ascii="Times New Roman" w:hAnsi="Times New Roman"/>
          <w:b w:val="0"/>
          <w:sz w:val="24"/>
        </w:rPr>
        <w:t xml:space="preserve"> [значение]</w:t>
      </w:r>
    </w:p>
    <w:p>
      <w:pPr>
        <w:jc w:val="right"/>
      </w:pPr>
      <w:r>
        <w:rPr>
          <w:rFonts w:ascii="Times New Roman" w:hAnsi="Times New Roman"/>
          <w:b/>
          <w:sz w:val="24"/>
        </w:rPr>
        <w:t>адрес электронной почты:</w:t>
      </w:r>
      <w:r>
        <w:rPr>
          <w:rFonts w:ascii="Times New Roman" w:hAnsi="Times New Roman"/>
          <w:b w:val="0"/>
          <w:sz w:val="24"/>
        </w:rPr>
        <w:t xml:space="preserve"> [вписать нужное]</w:t>
      </w:r>
    </w:p>
    <w:p>
      <w:pPr>
        <w:jc w:val="right"/>
      </w:pPr>
      <w:r>
        <w:rPr>
          <w:rFonts w:ascii="Times New Roman" w:hAnsi="Times New Roman"/>
          <w:b w:val="0"/>
          <w:sz w:val="24"/>
        </w:rPr>
        <w:t>Дело N [значение]</w:t>
      </w:r>
    </w:p>
    <w:p>
      <w:pPr>
        <w:jc w:val="center"/>
      </w:pPr>
      <w:r>
        <w:rPr>
          <w:rFonts w:ascii="Times New Roman" w:hAnsi="Times New Roman"/>
          <w:b/>
          <w:sz w:val="24"/>
        </w:rPr>
        <w:t>Ходатайство</w:t>
      </w:r>
    </w:p>
    <w:p>
      <w:pPr>
        <w:jc w:val="center"/>
      </w:pPr>
      <w:r>
        <w:rPr>
          <w:rFonts w:ascii="Times New Roman" w:hAnsi="Times New Roman"/>
          <w:b/>
          <w:sz w:val="24"/>
        </w:rPr>
        <w:t>об уточнении (увеличении) исковых требований ГПК</w:t>
      </w:r>
    </w:p>
    <w:p>
      <w:pPr>
        <w:jc w:val="both"/>
      </w:pPr>
      <w:r>
        <w:rPr>
          <w:rFonts w:ascii="Times New Roman" w:hAnsi="Times New Roman"/>
          <w:b w:val="0"/>
          <w:sz w:val="24"/>
        </w:rPr>
        <w:t>В производстве [наименование суда] находится дело N [значение] по иску [Ф. И. О./наименование истца] к [Ф. И. О./наименование ответчика] о [предмет спора].</w:t>
      </w:r>
    </w:p>
    <w:p>
      <w:pPr>
        <w:jc w:val="both"/>
      </w:pPr>
      <w:r>
        <w:rPr>
          <w:rFonts w:ascii="Times New Roman" w:hAnsi="Times New Roman"/>
          <w:b w:val="0"/>
          <w:sz w:val="24"/>
        </w:rPr>
        <w:t>В ходе рассмотрения дела истцом получены дополнительные сведения, изменяющие размер заявленных требований: [указать обстоятельства].</w:t>
      </w:r>
    </w:p>
    <w:p>
      <w:pPr>
        <w:jc w:val="both"/>
      </w:pPr>
      <w:r>
        <w:rPr>
          <w:rFonts w:ascii="Times New Roman" w:hAnsi="Times New Roman"/>
          <w:b w:val="0"/>
          <w:sz w:val="24"/>
        </w:rPr>
        <w:t>В соответствии с частью 1 статьи 39 Гражданского процессуального кодекса Российской Федерации истец вправе изменить основание или предмет иска, увеличить или уменьшить размер исковых требований либо отказаться от иска, ответчик вправе признать иск, стороны могут окончить дело мировым соглашением.</w:t>
      </w:r>
    </w:p>
    <w:p>
      <w:pPr>
        <w:jc w:val="both"/>
      </w:pPr>
      <w:r>
        <w:rPr>
          <w:rFonts w:ascii="Times New Roman" w:hAnsi="Times New Roman"/>
          <w:b w:val="0"/>
          <w:sz w:val="24"/>
        </w:rPr>
        <w:t>На основании изложенного, руководствуясь статьёй 39 Гражданского процессуального кодекса Российской Федерации, прошу принять уточнение исковых требований и рассматривать исковые требования в следующей редакции: [указать новую редакцию требований].</w:t>
      </w:r>
    </w:p>
    <w:p>
      <w:r>
        <w:rPr>
          <w:rFonts w:ascii="Times New Roman" w:hAnsi="Times New Roman"/>
          <w:b/>
          <w:sz w:val="24"/>
        </w:rPr>
        <w:t>Приложение:</w:t>
      </w:r>
    </w:p>
    <w:p>
      <w:r>
        <w:rPr>
          <w:rFonts w:ascii="Times New Roman" w:hAnsi="Times New Roman"/>
          <w:b w:val="0"/>
          <w:sz w:val="24"/>
        </w:rPr>
        <w:t>[Расчёт уточнённых требований]</w:t>
      </w:r>
    </w:p>
    <w:p>
      <w:r>
        <w:rPr>
          <w:rFonts w:ascii="Times New Roman" w:hAnsi="Times New Roman"/>
          <w:b w:val="0"/>
          <w:sz w:val="24"/>
        </w:rPr>
        <w:t>[Документы, обосновывающие уточнение требований]</w:t>
      </w:r>
    </w:p>
    <w:p>
      <w:r>
        <w:rPr>
          <w:rFonts w:ascii="Times New Roman" w:hAnsi="Times New Roman"/>
          <w:b w:val="0"/>
          <w:sz w:val="24"/>
        </w:rPr>
        <w:t>[Документ, подтверждающий направление уточнения другим лицам, участвующим в деле]</w:t>
      </w:r>
    </w:p>
    <w:p>
      <w:r>
        <w:rPr>
          <w:rFonts w:ascii="Times New Roman" w:hAnsi="Times New Roman"/>
          <w:b w:val="0"/>
          <w:sz w:val="24"/>
        </w:rPr>
        <w:t>[Должность, подпись, инициалы, фамилия]</w:t>
      </w:r>
    </w:p>
    <w:p>
      <w:r>
        <w:rPr>
          <w:rFonts w:ascii="Times New Roman" w:hAnsi="Times New Roman"/>
          <w:b w:val="0"/>
          <w:sz w:val="24"/>
        </w:rPr>
        <w:t>[Число, месяц, год]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