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участии в судебном заседании путём видеоконференц-связи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[значение]. Судебное заседание назначено на [дата, время]. Личная явка затруднена ввиду удалённости места нахождения.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155.1 Гражданского процессуального кодекса Российской Федерации при наличии в судах технической возможности осуществления видеоконференц-связи лица, участвующие в деле, их представители, а также свидетели, эксперты, специалисты, переводчики могут участвовать в судебном заседании путем использования систем видеоконференц-связи при условии заявления ими ходатайства об этом или по инициативе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155.1 Гражданского процессуального кодекса Российской Федерации, прошу организовать видеоконференц-связь с [наименование суда по месту нахождения заявителя] для участия в судебном заседании по делу N [значение], назначенном на [дата, время].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удалённость места нахождения заявителя]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