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гражданин, вселённый нанимателем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 / наймодатель]</w:t>
      </w:r>
      <w:r>
        <w:rPr>
          <w:rFonts w:ascii="Times New Roman" w:hAnsi="Times New Roman"/>
          <w:b w:val="0"/>
          <w:i w:val="0"/>
          <w:sz w:val="24"/>
        </w:rPr>
        <w:br/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наниматель / члены семьи нанимателя: [Ф. И. О., адреса]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членом семьи нанимателя и права пользования жилым помещением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 предоставлено [Ф. И. О. нанимателя] по договору социального найма от «[дата]»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[гражданский супруг / внук / сестра / иной родственник / нетрудоспособный иждивенец] нанимателя, «[дата]» вселён нанимателем в жилое помещение в качестве члена своей семьи с согласия [всех членов семьи]. С этого времени истец совместно проживает с нанимателем, они ведут общее хозяйство, имеют общий бюджет, заботятся друг о друге [наниматель болен, истец осуществляет уход]. Истец участвует в оплате жилья и коммунальных услуг.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[Наниматель умер «[дата]».] Ответчик отказывает в признании истца членом семьи нанимателя и во внесении его в договор социального найма [письмо от «[дата]»], ссылаясь на отсутствие письменного согласия наймодателя на вселение.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Члены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69 ЖК РФ установлено: «К членам семьи нанимателя жилого помещения по договору социального найма относятся проживающие совместно с ним его супруг, а также дети и родители данного нанимателя. Другие родственники, нетрудоспособные иждивенцы признаются членами семьи нанимателя жилого помещения по договору социального найма, если они вселены нанимателем в качестве членов его семьи и ведут с ним общее хозяйство. В исключительных случаях иные лица могут быть признаны членами семьи нанимателя жилого помещения по договору социального найма в судебном порядке.» Частью 2 той же статьи: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Вселение других лиц в качестве членов семьи.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70 ЖК РФ предусмотрено: «Наниматель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наймодателя.» Частью 2 той же статьи: «Вселение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был вселён нанимателем именно в качестве члена семьи, проживает с ним одной семьёй и ведёт общее хозяйство.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 Для признания членом семьи нанимателя лиц, не указанных в абзаце первом части 1 статьи 69 ЖК РФ, необходимо установить факт их вселения нанимателем в качестве членов семьи и ведения с ним общего хозяйства (п. 25).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Изменение договора.</w:t>
      </w:r>
      <w:r>
        <w:rPr>
          <w:rFonts w:ascii="Times New Roman" w:hAnsi="Times New Roman"/>
          <w:b w:val="0"/>
          <w:i w:val="0"/>
          <w:sz w:val="24"/>
        </w:rPr>
        <w:t xml:space="preserve"> [После смерти нанимателя:] Частью 2 статьи 82 ЖК РФ установлено: «Дееспособный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нанимателя. Такое же право принадлежит в случае смерти нанимателя любому дееспособному члену семьи умершего нанимателя.»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пользования не утрачиваются при временном отсутствии.</w:t>
      </w:r>
      <w:r>
        <w:rPr>
          <w:rFonts w:ascii="Times New Roman" w:hAnsi="Times New Roman"/>
          <w:b w:val="0"/>
          <w:i w:val="0"/>
          <w:sz w:val="24"/>
        </w:rPr>
        <w:t xml:space="preserve"> Статьёй 71 ЖК РФ предусмотрено: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подтверждает вселение и ведение общего хозяйства свидетельскими показаниями, документами о совместных расходах и уходе.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11, 69–71, 82 ЖК РФ, статьями 30, 56,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[Ф. И. О. истца] членом семьи нанимателя жилого помещения по адресу: [адрес] — [Ф. И. О. нанимателя].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за истцом право пользования указанным жилым помещением на условиях договора социального найма.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Обязать ответчика внести изменения в договор социального найма, включив истца в число членов семьи нанимателя [признать истца нанимателем вместо умершего].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социального найма; выписка из домовой книги.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родстве или иждивении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ведения общего хозяйства (квитанции, чеки, переписка, документы об уходе).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Письменное согласие членов семьи нанимателя на вселение истца [если оформлялось].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Свидетельство о смерти нанимателя [если умер]; письменный отказ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Список свидетелей.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Супруг, дети и родители нанимателя считаются членами его семьи в силу закона; другие родственники и иные лица — только если вселены в качестве членов семьи и ведут общее хозяйство (ч. 1 ст. 69 ЖК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Отсутствие письменного согласия наймодателя на вселение суды не всегда считают препятствием, если наниматель и члены семьи были согласны, а вселение состоялось.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 выгодно подать при жизни нанимателя — после его смерти доказывать совместное хозяйство сложнее.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