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солидарном взыскании с заёмщика и поручителя задолженности по договору займа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солидарном взыскании с заёмщика и поручителя задолженности по договору займа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 к поручителю, суды неправильно применили статьи 361, 363 и 367 ГК РФ: поручительство не прекратилось, иск предъявлен в пределах срока поручительства, а ответственность поручителя солидарна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Обязательства заёмщика.</w:t>
      </w:r>
      <w:r>
        <w:rPr>
          <w:rFonts w:ascii="Times New Roman" w:hAnsi="Times New Roman"/>
          <w:b w:val="0"/>
          <w:i w:val="0"/>
          <w:sz w:val="24"/>
        </w:rPr>
        <w:t xml:space="preserve"> Согласно абзацу первому пункта 1 статьи 807 Гражданского кодекса Российской Федерации (далее — ГК РФ) «По договору займа одна сторона (займодавец) передает или обязуется передать в собственность другой стороне (заемщику) деньги, вещи, определенные родовыми признаками, или ценные бумаги, а заемщик обязуется возвратить займодавцу такую же сумму денег (сумму займа) или равное количество полученных им вещей того же рода и качества либо таких же ценных бумаг.» В силу абзаца второго того же пункта «Если займодавцем в договоре займа является гражданин, договор считается заключенным с момента передачи суммы займа или другого предмета договора займа заемщику или указанному им лицу.» Пунктом 1 статьи 810 ГК РФ установлено: «Заемщик обязан возвратить займодавцу полученную сумму займа в срок и в порядке, которые предусмотрены договором займа.»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Письменная форма договора соблюдена (п. 1 ст. 808 ГК РФ), а факт передачи денег подтверждается документом, о котором говорит пункт 2 статьи 808 ГК РФ: «В подтверждение договора займа и его условий может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809 ГК РФ «Если иное не предусмотрено законом или договором займа, займодавец имеет право на получение с заемщика процентов за пользование займом в размерах и в порядке, определенных договором. При отсутствии в договоре условия о размере процентов за пользование займом их размер определяется ключевой ставкой Банка России, действовавшей в соответствующие периоды.» Договором займа предусмотрены проценты в размере [__] % годовых [если проценты договором не предусмотрены и сумма займа превышает 100 000 рублей — они определяются ключевой ставкой Банка России по тому же пункту 1 статьи 809 ГК РФ]. За просрочку возврата пунктом 1 статьи 811 ГК РФ предусмотрено: «Если иное не предусмотрено законом или договором займа, в случаях, когда заемщик не возвращает в срок сумму займа, на эту сумму подлежат уплате проценты в размере, предусмотренном пунктом 1 статьи 395 настоящего Кодекса, со дня, когда она должна была быть возвращена, до дня ее возврата займодавцу независимо от уплаты процентов, предусмотренных пунктом 1 статьи 809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поручителя.</w:t>
      </w:r>
      <w:r>
        <w:rPr>
          <w:rFonts w:ascii="Times New Roman" w:hAnsi="Times New Roman"/>
          <w:b w:val="0"/>
          <w:i w:val="0"/>
          <w:sz w:val="24"/>
        </w:rPr>
        <w:t xml:space="preserve"> По договору поручительства, как определено пунктом 1 статьи 361 ГК РФ, «По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части. Договор поручительства может быть заключен в обеспечение как денежных, так и неденежных обязательств, а также в обеспечение обязательства, которое возникнет в будущем.» Согласно пункту 1 статьи 363 ГК РФ «При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солидарно, если законом или договором поручительства не предусмотрена субсидиарная ответственность поручителя.» Пунктом 2 той же статьи установлено: «Поручитель отвечает перед кредитором в том же объеме, как и должник, включая уплату процентов, возмещение судебных издержек по взысканию долга и других убытков кредитора, вызванных неисполнением или ненадлежащим исполнением обязательства должником, если иное не предусмотрено договором поручительства.»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Договором поручительства субсидиарная ответственность поручителя не предусмотрена, следовательно, ответчики отвечают перед истцом солидарно. В силу пункта 1 статьи 323 ГК РФ «При солидарной обязанности должников кредитор вправе требовать исполнения как от всех должников совместно, так и от любого из них в отдельности, притом как полностью, так и в части долга.» «Солидарные должники остаются обязанными до тех пор, пока обязательство не исполнено полностью.»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Поручительство не прекратилось.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367 ГК РФ определено: «Поручительство прекращается по истечении указанного в договоре поручительства срока, на который оно дано. Если такой срок не установлен, оно прекращается при условии, что кредитор в течение года со дня наступления срока исполнения обеспеченного поручительством обязательства не предъявит иск к поручителю. Когда срок исполнения основного обязательства не указан и не может быть определен или определен моментом востребования, поручительство прекращается, если кредитор не предъявит иск к поручителю в течение двух лет со дня заключения договора поручительства.» Срок возврата займа наступил «[дата]», иск к поручителю предъявляется [в пределах срока, на который дано поручительство / до истечения года со дня наступления срока исполнения обеспеченного обязательства], поэтому поручительство сохраняет силу. Обеспеченное обязательство без согласия поручителя не изменялось.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Таким образом, задолженность подлежит взысканию с ответчиков солидарно.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«По обязательствам с определенным сроком исполнения течение срока исковой давности начинается по окончании срока исполнения.» Срок для обращения в суд истекает «[дата]», поэтому настоящий иск предъявлен своевременно.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361, 363, 367, 807, 809, 810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