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заявитель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заинтересованное лицо (Социальный фонд России / наследник)</w:t>
      </w:r>
      <w:r>
        <w:rPr>
          <w:rFonts w:ascii="Times New Roman" w:hAnsi="Times New Roman"/>
          <w:b w:val="0"/>
          <w:i w:val="0"/>
          <w:sz w:val="24"/>
        </w:rPr>
        <w:br/>
        <w:t>Отделение Фонда пенсионного и социального страхования РФ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ЗАИНТЕРЕСОВАННОГО ЛИЦА НА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нахождения на иждивении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заинтересованного лица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заявлению [Ф. И. О. заявителя] об установлении факта нахождения [Ф. И. О. заявителя] на иждивении [Ф. И. О. умершего], умершего «[дата]», в целях [назначения страховой пенсии по случаю потери кормильца / призвания к наследованию]. [Ф. И. О.] привлечён(а) к участию в деле в качестве заинтересованного лица. Заинтересованное лицо с заявлением не согласно по основаниям, изложенным ниже.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Дела особого производства рассматриваются по общим правилам о доказывании.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 установлено: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Обстоятельства, на которые ссылается заявитель, должны быть подтверждены допустимыми и достоверными доказательствами.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заявления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Помощь умершего не была для заявителя постоянным и основным источником средств к существованию.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10 Федерального закона от 28.12.2013 № 400-ФЗ «О страховых пенсиях» (далее — Закон № 400-ФЗ) установлено: «Члены семьи умершего кормильца признаются состоявшими на его иждивении, если они находились на его полном содержании или получали от него помощь, которая была для них постоянным и основным источником средств к существованию.» Доход заявителя за последний год перед смертью кормильца составлял [сумма] рублей в месяц ([пенсия / заработная плата / пособие] — справки прилагаются), тогда как помощь умершего, по утверждению заявителя, — [сумма] рублей. Собственный доход заявителя [превышал / был сопоставим с] помощью, поэтому она не являлась основным источником средств к существованию. Сравнение доходов — обязательный элемент установления иждивения.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Заявитель не относится к нетрудоспособным членам семьи.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10 Закона № 400-ФЗ: «Нетрудоспособными членами семьи умершего кормильца признаются:» «родители и супруг умершего кормильца, если они достигли возраста 65 и 60 лет (соответственно мужчины и женщины) (с учетом положений, предусмотренных приложением 6 к настоящему Федеральному закону) либо являются инвалидами» [Заявитель на день смерти кормильца не достиг [65 / 60] лет, инвалидом не являлся.] Даже при доказанности иждивения права на пенсию у заявителя не возникает, следовательно, факт не влечёт юридических последствий. Частью 1 статьи 264 ГПК РФ: «Суд устанавливает факты, от которых зависит возникновение, изменение, прекращение личных или имущественных прав граждан, организаций.» [Заявитель указал цель общими словами («для оформления документов»), не назвав, какое право у него возникнет; либо установление факта не повлечёт для заявителя правовых последствий,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право на пенсию есть без установления факта.]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10 Закона № 400-ФЗ: «Нетрудоспособные родители и супруг умершего кормильца, не состоявшие на его иждивении, имеют право на страховую пенсию по случаю потери кормильца, если они независимо от времени, прошедшего после его смерти, утратили источник средств к существованию.» [Заявитель вправе обратиться в Социальный фонд с документами об утрате источника средств к существованию; в Социальный фонд заявитель не обращался.] Статьёй 265 ГПК РФ установлено: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 [Заявитель не обращался в [архив / орган ЗАГС / организацию, выдавшую документ / Социальный фонд] / обратился, но ответ ещё не получен / получил ответ с разъяснением, какие документы представить, и их не представил.] При таких обстоятельствах суд не вправе устанавливать факт, а заявление подлежит оставлению без рассмотрения или отказу в удовлетворении.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наследования.] Условия иждивения по статье 1148 ГК РФ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1148 ГК РФ: «К наследникам по закону относятся граждане, которые не входят в круг наследников, указанных в статьях 1142 - 1145 настоящего Кодекса,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ним. При наличии других наследников по закону они наследуют вместе и наравне с наследниками той очереди, которая призывается к наследованию.» [Заявитель не проживал совместно с наследодателем не менее года — зарегистрирован и фактически проживает по адресу [__]; нетрудоспособным ко дню открытия наследства не являлся.]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Имеется спор о праве, который не может разрешаться в особом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праве на наследство [Ф. И. О. умершего]: установление факта иждивения влечёт призвание заявителя к наследованию вместе с заинтересованным лицом и уменьшение его доли: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Заинтересованное лицо просит оставить заявление без рассмотрения и разъяснить заявителю право разрешить спор в порядке искового производства.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 [Переводы, на которые ссылается заявитель, носили разовый характер (подарки к праздникам) и не были регулярными; оплата умершим коммунальных услуг за общую квартиру — исполнение собственной обязанности, а не содержание заявителя.]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доходов.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Заинтересованное лицо просит истребовать сведения о доходах заявителя и умершего за год до смерти (из Социального фонда, налогового органа, банков).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19 постановления Пленума Верховного Суда РФ от 21.01.2016 № 1 разъяснено: «Не подлежат распределению между лицами, участвующими в деле, издержки, понесенные в связи с рассмотрением требований, удовлетворение которых не обусловлено установлением фактов нарушения или оспаривания прав истца ответчиком, административным ответчиком, например, исков о расторжении брака при наличии взаимного согласия на это супругов, имеющих общих несовершеннолетних детей (пункт 1 статьи 23 Семейного кодекса Российской Федерации).» Поскольку заинтересованное лицо прав заявителя не нарушало, судебные издержки заявителя на него возложены быть не могут. Частью 1 статьи 98 ГПК РФ: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10 Закона № 400-ФЗ, статьёй 1148 ГК РФ, статьями 57, 263–265, 267, 268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заявителя] в удовлетворении заявления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наличии спора с наследниками:] Оставить заявление без рассмотрения в связи с наличием спора о праве и разъяснить заявителю и заинтересованным лицам право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Истребовать сведения о доходах заявителя и умершего за год, предшествовавший смерти.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Не возлагать на заинтересованное лицо судебные расходы заявителя.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заявителю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Сведения о доходах заявителя (пенсия, заработная плата) — выписка из индивидуального лицевого счёта.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регистрации заявителя по месту жительства.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правах заинтересованного лица на наследство [для наследника].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Иждивение — это когда помощь умершего была постоянным и основным источником средств (ч. 3 ст. 10 Закона № 400-ФЗ). Главный довод — сравнить доходы: если своя пенсия или зарплата заявителя выше помощи, иждивения нет.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Факт иждивения без нетрудоспособности не даёт права на пенсию по потере кормильца — проверьте возраст и инвалидность.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наследования нужны ещё совместное проживание не менее года и нетрудоспособность (п. 2 ст. 1148 ГК РФ); спор между наследниками — спор о праве.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