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финансовый управляющий 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ТРЕБОВАНИЕ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предоставлении сведений и документов, передаче имущества и банковских карт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Вы признаны несостоятельным (банкротом), введена процедура реализации имущества гражданина, финансовым управляющим утверждён [Ф. И. О.].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Основание требования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9 статьи 213.9 Федерального закона от 26.10.2002 № 127-ФЗ «О несостоятельности (банкротстве)» (далее — Закон о банкротстве) установлено: «Гражданин обязан предоставлять финансовому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дней с даты получения требования об этом.» Пунктом 9 статьи 213.25 Закона о банкротстве предусмотрено: «Гражданин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должника.» Пунктом 5 статьи 213.25 Закона о банкротстве установлено: «С даты признания гражданина банкротом: 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 и не могут осуществляться гражданином лично; сделки, совершенные гражданином лично (без участия финансового управляющего) в отношении имущества, составляющего конкурсную массу, ничтожны. Требования кредиторов по сделкам гражданина, совершенным им лично (без участия финансового управляющего), не подлежат удовлетворению за счет конкурсной массы». Пунктом 7 той же статьи предусмотрено: «С даты признания гражданина банкротом: должник не вправе лично открывать банковские счета и вклады в кредитных организациях, а также счет цифрового рубля у оператора платформы цифрового рубля и получать по ним денежные средства.»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Перечень сведений и документов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 в течение пятнадцати дней с даты получения настоящего требования прошу предоставить финансовому управляющему по адресу: [__________] (либо на адрес электронной почты [__________] с последующим направлением оригиналов):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1) сведения о составе и месте нахождения принадлежащего Вам имущества: недвижимость (в том числе за пределами Российской Федерации), транспортные средства, самоходная техника, маломерные суда, оружие, доли в уставных капиталах и акции, ценные бумаги, цифровая валюта и цифровые финансовые активы, права требования к третьим лицам, предметы стоимостью свыше [10 000] руб., наличные денежные средства — с приложением правоустанавливающих документов;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2) сведения обо всех счетах, вкладах, электронных кошельках, брокерских и индивидуальных инвестиционных счетах, счетах цифрового рубля, открытых на Ваше имя, с указанием кредитной организации и остатков; выписки по счетам за три года, предшествующих дате принятия заявления о банкротстве («[дата]»), и по настоящее время;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3) сведения обо всех сделках с имуществом стоимостью свыше трёхсот тысяч рублей, а также с недвижимостью, транспортом, долями и ценными бумагами за три года до «[дата]» — договоры, акты, расписки, сведения о контрагентах и полученных денежных средствах;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4) сведения об обязательствах: перечень кредиторов с указанием оснований и сумм, договоры займа и кредита, поручительства, залога, судебные акты, постановления о возбуждении исполнительных производств, сведения о текущих платежах (алименты, коммунальные платежи, налоги);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5) сведения о семейном положении: свидетельство о заключении (расторжении) брака, брачный договор, соглашение о разделе имущества, судебные акты о разделе; сведения об имуществе супруга(и), приобретённом в браке; свидетельства о рождении детей, сведения об алиментных обязательствах;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6) сведения о доходах: справки о доходах (2-НДФЛ, по форме работодателя) за три года, трудовой договор, сведения о пенсии, пособиях, доходах от предпринимательской деятельности и самозанятости; копии налоговых деклараций; сведения о получателях платежей по месту работы;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7) копии паспорта (все страницы), СНИЛС, ИНН, документов о регистрации по месту жительства и фактическом проживании, заграничного паспорта.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Передача имущества и банковских карт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Не позднее одного рабочего дня с даты получения настоящего требования передать финансовому управляющему все имеющиеся у Вас банковские карты (пункт 9 статьи 213.25 Закона о банкротстве) по акту приёма-передачи; передать [транспортное средство [марка, госномер] с ключами и ПТС / ключи от объекта [адрес] / иное имущество] для обеспечения сохранности и последующей реализации (пункт 1 статьи 213.25, пункт 8 статьи 213.9 Закона о банкротстве). Операции по счетам и картам с даты признания банкротом Вы совершать не вправе; полученные доходы подлежат зачислению на основной счёт Должника, из которых Вам выделяется сумма прожиточного минимума на Вас и иждивенцев.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Последствия неисполнения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Абзацем третьим пункта 9 статьи 213.9 Закона о банкротстве установлено: «Сокрытие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Федерации.» При неисполнении требования финансовый управляющий обратится в арбитражный суд с ходатайством об истребовании доказательств (абзац второй пункта 9 статьи 213.9), а непредоставление сведений либо предоставление недостоверных сведений является основанием для неприменения правила об освобождении от обязательств по завершении процедуры: абзацем третьим пункта 4 статьи 213.28 Закона о банкротстве предусмотрено: «гражданин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гражданина».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Арбитражного суда [наименование] от «[дата]» по делу № А[__]-[_____]/20[__].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Форма акта приёма-передачи банковских карт и имущества; форма описи имущества гражданина.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Финансовый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Направьте требование заказным письмом по адресу регистрации и фактического проживания и продублируйте по электронной почте/мессенджеру — срок пятнадцать дней считается с получения, а доказательства направления понадобятся для ходатайства об истребовании и для вопроса об освобождении от долгов.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Перечень сведений можно сокращать под конкретное дело, но блок о сделках за три года, о супруге и о счетах — обязательный: именно по нему строятся оспаривание сделок и формирование конкурсной массы.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Факт уклонения фиксируйте в отчёте и в ходатайстве о завершении — суд при неосвобождении опирается на абз. 3 п. 4 ст. 213.28 и п. 45–46 Постановления Пленума ВС РФ № 45.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