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Саморегулируемая организация арбитражных управляющих: </w:t>
      </w:r>
      <w:r>
        <w:rPr>
          <w:rFonts w:ascii="Times New Roman" w:hAnsi="Times New Roman"/>
          <w:b w:val="0"/>
          <w:i w:val="0"/>
          <w:sz w:val="24"/>
        </w:rPr>
        <w:t>[наименование СРО]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освобождении от исполнения обязанностей финансового управляющего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Основания для освобождения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Финансовый управляющий просит освободить его от исполнения обязанностей в настоящем деле в связи с [невозможностью дальнейшего надлежащего исполнения обязанностей по состоянию здоровья (медицинские документы прилагаются) / переездом в другой регион и значительной удалённостью от места нахождения должника и суда / чрезмерной нагрузкой — [__] процедур в производстве / выходом из саморегулируемой организации [наименование] с «[дата]» / возникновением обстоятельств, препятствующих утверждению (заинтересованность по отношению к кредитору [__], выявленная «[дата]»)]. [Саморегулируемая организация решением коллегиального органа от «[дата]» рекомендовала управляющему обратиться с заявлением об освобождении.]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Состояние процедуры и передача дел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дату подачи заявления выполнено: [публикации, запросы, опись имущества от «[дата]», реестр требований ([__] кредиторов на [сумма] руб.), собрание кредиторов «[дата]», финансовый анализ и заключения от «[дата]», поданы заявления об оспаривании сделок ([__])]. Не завершено: [реализация имущества (торги назначены на «[дата]») / рассмотрение обособленных споров № [__] / расчёты с кредиторами]. Денежные средства на основном счёте Должника — [сумма] руб.; документы и имущество Должника находятся у управляющего и будут переданы вновь утверждённому управляющему по акту в течение трёх дней с даты его утверждения (пункт 6 статьи 20.3 Закона о банкротстве о правопреемстве: «Утвержденные арбитражным судом арбитражные управляющие являются процессуальными правопреемниками предыдущих арбитражных управляющих.»). Отчёт о деятельности на дату подачи заявления прилагается.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12 статьи 213.9 Федерального закона от 26.10.2002 № 127-ФЗ «О несостоятельности (банкротстве)» (далее — Закон о банкротстве) установлено: «Финансовый управляющий может быть освобожден или отстранен арбитражным судом от исполнения возложенных на него обязанностей в деле о банкротстве гражданина в случаях и в порядке, которые предусмотрены статьей 83 настоящего Федерального закона в отношении административного управляющего. В случае освобождения или отстранения финансового управляющего арбитражный суд утверждает нового финансового управляющего в порядке, установленном настоящей статьей.» Статьёй 144 Закона о банкротстве (применяемой к банкротству граждан в силу пункта 1 статьи 213.1) предусмотрено: «Конкурсный управляющий может быть освобожден арбитражным судом от исполнения возложенных на него обязанностей в деле о банкротстве: по его заявлению; Вопрос об освобождении арбитражного управляющего от исполнения возложенных на него обязанностей рассматривается арбитражным судом в порядке, установленном пунктом 2 статьи 60 настоящего Федерального закона. 2. В случае освобождения конкурсного управляющего от исполнения возложенных на него обязанностей арбитражный суд утверждает нового конкурсного управляющего в порядке, установленном пунктом 1 статьи 127 настоящего Федерального закона.»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20.3 Закона о банкротстве арбитражному управляющему предоставлено право «подать в арбитражный суд заявление об освобождении от исполнения возложенных на него обязанностей в деле о банкротстве.» Освобождение по заявлению управляющего не требует установления нарушений с его стороны и не является санкцией (в отличие от отстранения). Пунктом 4 статьи 20.6 Закона о банкротстве установлено: «В случае освобождения или отстранения арбитражным судом арбитражного управляющего от исполнения возложенных на него обязанностей в деле о банкротстве вознаграждение ему не выплачивается с даты его освобождения или отстранения.»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Для утверждения нового финансового управляющего заявитель просит направить запрос в [саморегулируемую организацию [наименование], членом которой является освобождаемый управляющий / СРО, указанную в заявлении о признании должника банкротом] о представлении кандидатуры (пункт 6 статьи 45 Закона о банкротстве: «В случае, если арбитражный управляющий освобожден или отстранен арбитражным судом от исполнения возложенных на него обязанностей в деле о банкротстве и решение о выборе иного арбитражного управляющего или иной саморегулируемой организации арбитражных управляющих не представлено собранием кредиторов в арбитражный суд в течение десяти дней с даты освобождения или отстранения арбитражного управляющего, саморегулируемая организация, членом которой являлся такой арбитражный управляющий, представляет в арбитражный суд в порядке, установленном настоящей статьей, кандидатуру арбитражного управляющего для утверждения в деле о банкротстве. Одновременно с ходатайством арбитражного управляющего об освобождении его от исполнения обязанностей в деле о банкротстве заявленная саморегулируемая организация, членом которой является арбитражный управляющий, представляет в арбитражный суд кандидатуру нового арбитражного управляющего в порядке, установленном настоящей статьей, за исключением случаев, если в саморегулируемой организации отсутствуют арбитражные управляющие, изъявившие согласие быть утвержденными арбитражным судом в деле о банкротстве. О невозможности представления кандидатуры арбитражного управляющего в связи с отсутствием арбитражных управляющих, изъявивших согласие быть утвержденными арбитражным судом в деле о банкротстве, саморегулируемая организация извещает арбитражный суд.»).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Освобождение не повлечёт нарушения прав кредиторов и Должника: мероприятия процедуры задокументированы, сроки судебных заседаний по обособленным спорам позволяют новому управляющему вступить в дело; сведения об освобождении будут опубликованы в ЕФРСБ (абзац шестой пункта 2 статьи 213.7 Закона о банкротстве).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20.3, 20.6, 45, 144, 213.9 Федерального закона «О несостоятельности (банкротстве)», статьями 159, 223 Арбитражного процессуального кодекса Российской Федерации, финансовый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Освободить [Ф. И. О.] от исполнения обязанностей финансового управляющего в деле о банкротстве [Ф. И. О. Должника].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Утвердить финансового управляющего из числа членов [наименование СРО, адрес] [направить в СРО запрос о представлении кандидатуры].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[Установить вознаграждение освобождаемого финансового управляющего за проведённую часть процедуры в размере [сумма] руб. пропорционально выполненной работе.]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основание освобождения (медицинские документы, решение СРО, сведения о нагрузке, документы о заинтересованности).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Отчёт финансового управляющего о деятельности на дату подачи заявления; опись имущества; реестр требований кредиторов; сведения о незавершённых мероприятиях.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СРО, из числа членов которой предлагается утвердить нового управляющего.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заявления Должнику, кредиторам и в СРО.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Освобождение по собственному заявлению — право управляющего (ст. 144, п. 12 ст. 213.9); мотивы указывать желательно, но суд, как правило, не вправе отказать. Подавайте заявление с отчётом, чтобы процедура не зависла между управляющими.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Фиксированное вознаграждение финансового управляющего (25 000 руб. за процедуру) при освобождении делится между управляющими пропорционально работе (п. 4 ст. 20.6) — просите установить свою долю сразу.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Новый управляющий — ваш процессуальный правопреемник (п. 6 ст. 20.3); передайте ему документы, карты, печать и остаток средств по акту и опубликуйте сведения в ЕФРСБ.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