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Взыскатель: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гражданина /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1 500 руб. — подп. 12 п. 1 ст. 333.19 НК РФ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выдаче дубликата исполнительного листа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иску [Ф. И. О. взыскателя] к [Ф. И. О. должника] о [взыскании [сумма] руб.]. Решением суда от «[дата]», вступившим в законную силу «[дата]», с Должника в пользу Взыскателя взыскано [сумма] руб. «[дата]» судом выдан исполнительный лист серии [__] №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Обстоятельства утраты исполнительного листа.</w:t>
      </w:r>
      <w:r>
        <w:rPr>
          <w:rFonts w:ascii="Times New Roman" w:hAnsi="Times New Roman"/>
          <w:b w:val="0"/>
          <w:i w:val="0"/>
          <w:sz w:val="24"/>
        </w:rPr>
        <w:t xml:space="preserve"> Исполнительный лист [предъявлен Взыскателем в [наименование ОСП] «[дата]»; постановлением от «[дата]» возбуждено исполнительное производство № [__], которое «[дата]» окончено на основании пункта [__] части 1 статьи 46 Федерального закона «Об исполнительном производстве»; исполнительный лист в адрес Взыскателя не возвращён — ответ ОСП от «[дата]» об утрате (отсутствии) исполнительного документа прилагается / направлен в банк [наименование] «[дата]» и утрачен банком (письмо от «[дата]») / утрачен при пересылке почтой (отправление № [__], справка о розыске от «[дата]») / утрачен Взыскателем при [пожаре, переезде] — акт (справка) от «[дата]»]. Подлинник исполнительного листа у Взыскателя отсутствует; решение [не исполнено / исполнено частично на сумму [сумма] руб. (постановление ОСП, выписка)].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Правовое обоснование.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430 Гражданского процессуального кодекса Российской Федерации установлено: «В случае утраты подлинника исполнительного листа или судебного приказа (исполнительных документов) суд, принявший решение, вынесший судебный приказ, может выдать по заявлению взыскателя или судебного пристава-исполнителя дубликаты исполнительных документов.» Частью 2 той же статьи предусмотрено: «Заявление о выдаче дубликата исполнительного документа может быть подано в суд до истечения срока, установленного для предъявления исполнительного документа к исполнению, за исключением случаев, если исполнительный документ был утрачен судебным приставом-исполнителем или другим осуществляющим исполнение лицом и взыскателю стало об этом известно после истечения срока, установленного для предъявления исполнительного документа к исполнению. В этих случаях заявление о выдаче дубликата исполнительного документа может быть подано в суд в течение месяца со дня, когда взыскателю стало известно об утрате исполнительного документа.» Срок предъявления исполнительного листа к исполнению составляет три года со дня вступления решения в законную силу (часть 1 статьи 21 Федерального закона «Об исполнительном производстве») и [не истёк — истекает «[дата]» / прерывался предъявлением листа к исполнению «[дата]» и после окончания исполнительного производства «[дата]» течёт заново (части 1, 2 статьи 22 того же Закона) / пропущен по вине судебного пристава-исполнителя, утратившего лист, — заявление подано в течение месяца со дня, когда Взыскателю стало известно об утрате («[дата]»)]. Частью 3 статьи 430 ГПК РФ установлено: «Заявление взыскателя или судебного пристава-исполнителя о выдаче дубликата исполнительного документа рассматривается судом в судебном заседании в срок, не превышающий десяти дней со дня поступления указанного заявления в суд. Лица, участвующие в деле, извещаются о времени и месте заседания, однако их неявка не является препятствием к разрешению вопроса о выдаче дубликата. При рассмотрении заявления о выдаче дубликата исполнительного документа суд выясняет обстоятельства, свидетельствующие об утрате исполнительного документа, и исследует доказательства, подтверждающие его утрату.»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</w:t>
      </w:r>
      <w:r>
        <w:rPr>
          <w:rFonts w:ascii="Times New Roman" w:hAnsi="Times New Roman"/>
          <w:b/>
          <w:i w:val="0"/>
          <w:sz w:val="24"/>
        </w:rPr>
        <w:t>Восстановление срока предъявления.</w:t>
      </w:r>
      <w:r>
        <w:rPr>
          <w:rFonts w:ascii="Times New Roman" w:hAnsi="Times New Roman"/>
          <w:b w:val="0"/>
          <w:i w:val="0"/>
          <w:sz w:val="24"/>
        </w:rPr>
        <w:t xml:space="preserve"> Срок предъявления пропущен по причине утраты листа [приставом / банком], о чём Взыскатель узнал лишь «[дата]» из [ответа ОСП]; статьёй 432 ГПК РФ предусмотрено восстановление пропущенного срока по заявлению взыскателя при уважительности причин; Взыскатель просит восстановить срок предъявления исполнительного листа к исполнению.]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430, 432 Гражданского процессуального кодекса Российской Федерации, статьями 21, 22 Федерального закона «Об исполнительном производстве»,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Выдать Взыскателю [Ф. И. О. / наименование] дубликат исполнительного листа серии [__] № [__] от «[дата]», выданного на основании решения [наименование суда] от «[дата]» по делу № [__] о взыскании с [Ф. И. О. Должника]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[Восстановить срок предъявления исполнительного листа к исполнению.]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суда (судебного приказа) с отметкой о вступлении в законную силу; копия исполнительного листа [при наличии].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 об утрате: ответ ОСП (справка об утрате, постановление об окончании производства без возврата листа), письмо банка, справка почты о розыске, акт о пожаре.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частичном исполнении (постановления, выписки); [доказательства уважительности причин пропуска срока предъявления].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Документ, подтверждающий направление (вручение) копии заявления другим лицам, участвующим в деле [если требуется или по усмотрению заявителя].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Доверенность представителя [если документ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заявителя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Заявление подаётся в суд, принявший решение, до истечения трёхлетнего срока предъявления (ч. 2 ст. 430); если лист утратил пристав — в течение месяца с момента, когда взыскатель узнал об утрате, даже после истечения срока.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доказательство — документ об утрате от того, у кого лист был последним (ОСП, банк, почта): без него суд откажет, посчитав, что лист у взыскателя.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проверяет, не исполнено ли решение, поэтому укажите остаток долга; при пропуске срока предъявления заявляйте ст. 432 одновременно.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Слова в квадратных скобках замените сведениями по своему делу; ненужные варианты удалите.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Нормы процитированы дословно в редакции на 14.10.2026. Перед подачей проверьте, не изменились ли они.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